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95A8" w14:textId="0B304861" w:rsidR="00E309C3" w:rsidRPr="005A3FB9" w:rsidRDefault="005A3FB9">
      <w:pPr>
        <w:rPr>
          <w:b/>
          <w:sz w:val="32"/>
          <w:szCs w:val="32"/>
          <w:u w:val="single"/>
        </w:rPr>
      </w:pPr>
      <w:r w:rsidRPr="005A3FB9">
        <w:rPr>
          <w:b/>
          <w:sz w:val="32"/>
          <w:szCs w:val="32"/>
          <w:u w:val="single"/>
        </w:rPr>
        <w:t xml:space="preserve">Annex </w:t>
      </w:r>
      <w:r w:rsidR="00866084">
        <w:rPr>
          <w:b/>
          <w:sz w:val="32"/>
          <w:szCs w:val="32"/>
          <w:u w:val="single"/>
        </w:rPr>
        <w:t>7</w:t>
      </w:r>
      <w:r w:rsidR="000B2A24" w:rsidRPr="005A3FB9">
        <w:rPr>
          <w:b/>
          <w:sz w:val="32"/>
          <w:szCs w:val="32"/>
          <w:u w:val="single"/>
        </w:rPr>
        <w:t xml:space="preserve">: </w:t>
      </w:r>
      <w:r w:rsidR="007D1CE6" w:rsidRPr="005A3FB9">
        <w:rPr>
          <w:b/>
          <w:sz w:val="32"/>
          <w:szCs w:val="32"/>
          <w:u w:val="single"/>
        </w:rPr>
        <w:t>checklist</w:t>
      </w:r>
      <w:r w:rsidR="00866084">
        <w:rPr>
          <w:b/>
          <w:sz w:val="32"/>
          <w:szCs w:val="32"/>
          <w:u w:val="single"/>
        </w:rPr>
        <w:t xml:space="preserve"> on transparency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098"/>
        <w:gridCol w:w="9781"/>
      </w:tblGrid>
      <w:tr w:rsidR="002F5075" w:rsidRPr="005A3FB9" w14:paraId="070B67E4" w14:textId="77777777" w:rsidTr="005128B2">
        <w:tc>
          <w:tcPr>
            <w:tcW w:w="5098" w:type="dxa"/>
            <w:shd w:val="clear" w:color="auto" w:fill="FFF2CC" w:themeFill="accent4" w:themeFillTint="33"/>
          </w:tcPr>
          <w:p w14:paraId="09685875" w14:textId="4FACE266" w:rsidR="002F5075" w:rsidRPr="005A3FB9" w:rsidRDefault="002F5075" w:rsidP="002F5075">
            <w:pPr>
              <w:spacing w:after="40"/>
              <w:rPr>
                <w:lang w:val="en-GB"/>
              </w:rPr>
            </w:pPr>
            <w:r w:rsidRPr="005A3FB9">
              <w:rPr>
                <w:lang w:val="en-GB"/>
              </w:rPr>
              <w:t xml:space="preserve">Project </w:t>
            </w:r>
            <w:r w:rsidR="005A3FB9" w:rsidRPr="005A3FB9">
              <w:rPr>
                <w:lang w:val="en-GB"/>
              </w:rPr>
              <w:t>n</w:t>
            </w:r>
            <w:r w:rsidRPr="005A3FB9">
              <w:rPr>
                <w:lang w:val="en-GB"/>
              </w:rPr>
              <w:t>ame</w:t>
            </w:r>
            <w:r w:rsidR="005A3FB9" w:rsidRPr="005A3FB9">
              <w:rPr>
                <w:lang w:val="en-GB"/>
              </w:rPr>
              <w:t xml:space="preserve"> &amp; acronym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03163C13" w14:textId="77777777" w:rsidR="002F5075" w:rsidRPr="005A3FB9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:rsidRPr="005A3FB9" w14:paraId="688BB3C0" w14:textId="77777777" w:rsidTr="005128B2">
        <w:tc>
          <w:tcPr>
            <w:tcW w:w="5098" w:type="dxa"/>
            <w:shd w:val="clear" w:color="auto" w:fill="FFF2CC" w:themeFill="accent4" w:themeFillTint="33"/>
          </w:tcPr>
          <w:p w14:paraId="5B9D5824" w14:textId="155DE2CA" w:rsidR="002F5075" w:rsidRPr="005A3FB9" w:rsidRDefault="002F5075" w:rsidP="002F5075">
            <w:pPr>
              <w:spacing w:after="40"/>
              <w:rPr>
                <w:lang w:val="en-GB"/>
              </w:rPr>
            </w:pPr>
            <w:r w:rsidRPr="005A3FB9">
              <w:rPr>
                <w:lang w:val="en-GB"/>
              </w:rPr>
              <w:t>Project reference number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3E4B4465" w14:textId="77777777" w:rsidR="002F5075" w:rsidRPr="005A3FB9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:rsidRPr="005A3FB9" w14:paraId="54069378" w14:textId="77777777" w:rsidTr="005128B2">
        <w:tc>
          <w:tcPr>
            <w:tcW w:w="5098" w:type="dxa"/>
            <w:shd w:val="clear" w:color="auto" w:fill="FFF2CC" w:themeFill="accent4" w:themeFillTint="33"/>
          </w:tcPr>
          <w:p w14:paraId="0D0C04DB" w14:textId="7CE77260" w:rsidR="002F5075" w:rsidRPr="005A3FB9" w:rsidRDefault="005A3FB9" w:rsidP="002F5075">
            <w:pPr>
              <w:spacing w:after="40"/>
              <w:rPr>
                <w:lang w:val="en-GB"/>
              </w:rPr>
            </w:pPr>
            <w:r w:rsidRPr="005A3FB9">
              <w:rPr>
                <w:lang w:val="en-GB"/>
              </w:rPr>
              <w:t>Project officer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2122EDB9" w14:textId="77777777" w:rsidR="002F5075" w:rsidRPr="005A3FB9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5128B2" w:rsidRPr="005A3FB9" w14:paraId="33A76FE0" w14:textId="77777777" w:rsidTr="005128B2">
        <w:tc>
          <w:tcPr>
            <w:tcW w:w="5098" w:type="dxa"/>
            <w:shd w:val="clear" w:color="auto" w:fill="FFF2CC" w:themeFill="accent4" w:themeFillTint="33"/>
          </w:tcPr>
          <w:p w14:paraId="3937C887" w14:textId="5E2571B0" w:rsidR="005128B2" w:rsidRPr="005A3FB9" w:rsidRDefault="005128B2" w:rsidP="005128B2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Title of call for subgrant proposals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2C14C3C7" w14:textId="77777777" w:rsidR="005128B2" w:rsidRPr="005A3FB9" w:rsidRDefault="005128B2" w:rsidP="005128B2">
            <w:pPr>
              <w:spacing w:after="40"/>
              <w:rPr>
                <w:lang w:val="en-GB"/>
              </w:rPr>
            </w:pPr>
          </w:p>
        </w:tc>
      </w:tr>
      <w:tr w:rsidR="005128B2" w:rsidRPr="005A3FB9" w14:paraId="48302887" w14:textId="77777777" w:rsidTr="005128B2">
        <w:tc>
          <w:tcPr>
            <w:tcW w:w="5098" w:type="dxa"/>
            <w:shd w:val="clear" w:color="auto" w:fill="FFF2CC" w:themeFill="accent4" w:themeFillTint="33"/>
          </w:tcPr>
          <w:p w14:paraId="144ED728" w14:textId="5D87541D" w:rsidR="005128B2" w:rsidRPr="005A3FB9" w:rsidRDefault="005128B2" w:rsidP="005128B2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Call for subgrant proposals reference number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2FA0D5A0" w14:textId="77777777" w:rsidR="005128B2" w:rsidRPr="005A3FB9" w:rsidRDefault="005128B2" w:rsidP="005128B2">
            <w:pPr>
              <w:spacing w:after="40"/>
              <w:rPr>
                <w:lang w:val="en-GB"/>
              </w:rPr>
            </w:pPr>
          </w:p>
        </w:tc>
      </w:tr>
      <w:tr w:rsidR="005128B2" w:rsidRPr="005A3FB9" w14:paraId="4BBE48F7" w14:textId="77777777" w:rsidTr="005128B2">
        <w:tc>
          <w:tcPr>
            <w:tcW w:w="5098" w:type="dxa"/>
            <w:shd w:val="clear" w:color="auto" w:fill="FFF2CC" w:themeFill="accent4" w:themeFillTint="33"/>
          </w:tcPr>
          <w:p w14:paraId="00983AD8" w14:textId="2BB2BAF2" w:rsidR="005128B2" w:rsidRPr="005A3FB9" w:rsidRDefault="005128B2" w:rsidP="005128B2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beneficiary launching the call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6B16260A" w14:textId="77777777" w:rsidR="005128B2" w:rsidRPr="005A3FB9" w:rsidRDefault="005128B2" w:rsidP="005128B2">
            <w:pPr>
              <w:spacing w:after="40"/>
              <w:rPr>
                <w:lang w:val="en-GB"/>
              </w:rPr>
            </w:pPr>
          </w:p>
        </w:tc>
      </w:tr>
    </w:tbl>
    <w:p w14:paraId="32751EAE" w14:textId="43EEB9CD" w:rsidR="002F5075" w:rsidRPr="005A3FB9" w:rsidRDefault="002F5075" w:rsidP="002F5075">
      <w:pPr>
        <w:spacing w:after="40"/>
        <w:rPr>
          <w:lang w:val="en-GB"/>
        </w:rPr>
      </w:pPr>
    </w:p>
    <w:tbl>
      <w:tblPr>
        <w:tblStyle w:val="Taulaambquadrcula4-mfasi1"/>
        <w:tblW w:w="14879" w:type="dxa"/>
        <w:tblLook w:val="04A0" w:firstRow="1" w:lastRow="0" w:firstColumn="1" w:lastColumn="0" w:noHBand="0" w:noVBand="1"/>
      </w:tblPr>
      <w:tblGrid>
        <w:gridCol w:w="6799"/>
        <w:gridCol w:w="1276"/>
        <w:gridCol w:w="6804"/>
      </w:tblGrid>
      <w:tr w:rsidR="00866084" w:rsidRPr="005A3FB9" w14:paraId="23C75C3F" w14:textId="77777777" w:rsidTr="00866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6EF9A930" w14:textId="713E5C74" w:rsidR="00866084" w:rsidRPr="005A3FB9" w:rsidRDefault="00866084" w:rsidP="004E158A">
            <w:pPr>
              <w:spacing w:after="40"/>
              <w:jc w:val="center"/>
              <w:rPr>
                <w:lang w:val="en-GB"/>
              </w:rPr>
            </w:pPr>
            <w:r w:rsidRPr="005A3FB9">
              <w:rPr>
                <w:lang w:val="en-GB"/>
              </w:rPr>
              <w:t>Document</w:t>
            </w:r>
          </w:p>
        </w:tc>
        <w:tc>
          <w:tcPr>
            <w:tcW w:w="1276" w:type="dxa"/>
            <w:vAlign w:val="center"/>
          </w:tcPr>
          <w:p w14:paraId="7ADC810F" w14:textId="796AA326" w:rsidR="00866084" w:rsidRPr="005A3FB9" w:rsidRDefault="00866084" w:rsidP="004E158A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Yes/No</w:t>
            </w:r>
          </w:p>
        </w:tc>
        <w:tc>
          <w:tcPr>
            <w:tcW w:w="6804" w:type="dxa"/>
            <w:vAlign w:val="center"/>
          </w:tcPr>
          <w:p w14:paraId="3165A713" w14:textId="732382A5" w:rsidR="00866084" w:rsidRPr="005A3FB9" w:rsidRDefault="00866084" w:rsidP="004E158A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5A3FB9">
              <w:rPr>
                <w:lang w:val="en-GB"/>
              </w:rPr>
              <w:t>Comments</w:t>
            </w:r>
          </w:p>
        </w:tc>
      </w:tr>
      <w:tr w:rsidR="00866084" w:rsidRPr="005A3FB9" w14:paraId="32EC0BC7" w14:textId="77777777" w:rsidTr="00866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322A9648" w14:textId="3B993882" w:rsidR="00866084" w:rsidRPr="00866084" w:rsidRDefault="00866084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  <w:r w:rsidRPr="00866084">
              <w:rPr>
                <w:b w:val="0"/>
                <w:bCs w:val="0"/>
                <w:sz w:val="20"/>
                <w:szCs w:val="22"/>
                <w:lang w:val="en-GB"/>
              </w:rPr>
              <w:t xml:space="preserve">Was all relevant information published </w:t>
            </w:r>
            <w:r>
              <w:rPr>
                <w:b w:val="0"/>
                <w:bCs w:val="0"/>
                <w:sz w:val="20"/>
                <w:szCs w:val="22"/>
                <w:lang w:val="en-GB"/>
              </w:rPr>
              <w:t>in the programme website?</w:t>
            </w:r>
          </w:p>
        </w:tc>
        <w:tc>
          <w:tcPr>
            <w:tcW w:w="1276" w:type="dxa"/>
            <w:vAlign w:val="center"/>
          </w:tcPr>
          <w:p w14:paraId="26D4273E" w14:textId="3CB54AA0" w:rsidR="00866084" w:rsidRPr="005A3FB9" w:rsidRDefault="00866084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6804" w:type="dxa"/>
            <w:vAlign w:val="center"/>
          </w:tcPr>
          <w:p w14:paraId="6EFE756F" w14:textId="0DDAE5B6" w:rsidR="00866084" w:rsidRPr="005A3FB9" w:rsidRDefault="00866084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866084" w:rsidRPr="005A3FB9" w14:paraId="32F4758C" w14:textId="77777777" w:rsidTr="00866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332E2FCC" w14:textId="1F5C6B88" w:rsidR="00866084" w:rsidRPr="00866084" w:rsidRDefault="00866084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  <w:r w:rsidRPr="00866084">
              <w:rPr>
                <w:b w:val="0"/>
                <w:bCs w:val="0"/>
                <w:sz w:val="20"/>
                <w:szCs w:val="22"/>
                <w:lang w:val="en-GB"/>
              </w:rPr>
              <w:t>Was it publish with enough time to allow potential applicants to develop their proposals?</w:t>
            </w:r>
          </w:p>
        </w:tc>
        <w:tc>
          <w:tcPr>
            <w:tcW w:w="1276" w:type="dxa"/>
            <w:vAlign w:val="center"/>
          </w:tcPr>
          <w:p w14:paraId="0DEC61CE" w14:textId="11FCB525" w:rsidR="00866084" w:rsidRPr="005A3FB9" w:rsidRDefault="00866084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6804" w:type="dxa"/>
            <w:vAlign w:val="center"/>
          </w:tcPr>
          <w:p w14:paraId="624CAF78" w14:textId="77777777" w:rsidR="00866084" w:rsidRPr="005A3FB9" w:rsidRDefault="00866084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866084" w:rsidRPr="005A3FB9" w14:paraId="1DB64BDE" w14:textId="77777777" w:rsidTr="00866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10DB135A" w14:textId="626EBD2D" w:rsidR="00866084" w:rsidRPr="00866084" w:rsidRDefault="00866084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  <w:r>
              <w:rPr>
                <w:b w:val="0"/>
                <w:bCs w:val="0"/>
                <w:sz w:val="20"/>
                <w:szCs w:val="22"/>
                <w:lang w:val="en-GB"/>
              </w:rPr>
              <w:t>Was it published in appropriate media for the intended target groups? (specify which media in the column “comments)</w:t>
            </w:r>
          </w:p>
        </w:tc>
        <w:tc>
          <w:tcPr>
            <w:tcW w:w="1276" w:type="dxa"/>
            <w:vAlign w:val="center"/>
          </w:tcPr>
          <w:p w14:paraId="3F821EF7" w14:textId="26BDF7D4" w:rsidR="00866084" w:rsidRPr="005A3FB9" w:rsidRDefault="00866084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6804" w:type="dxa"/>
            <w:vAlign w:val="center"/>
          </w:tcPr>
          <w:p w14:paraId="3616A4A0" w14:textId="77777777" w:rsidR="00866084" w:rsidRPr="005A3FB9" w:rsidRDefault="00866084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866084" w:rsidRPr="005A3FB9" w14:paraId="3E7BDAEB" w14:textId="77777777" w:rsidTr="00866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59A205D9" w14:textId="041E32D3" w:rsidR="00866084" w:rsidRPr="00866084" w:rsidRDefault="00866084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  <w:r>
              <w:rPr>
                <w:b w:val="0"/>
                <w:bCs w:val="0"/>
                <w:sz w:val="20"/>
                <w:szCs w:val="22"/>
                <w:lang w:val="en-GB"/>
              </w:rPr>
              <w:t>Did the project organise information sessions?</w:t>
            </w:r>
          </w:p>
        </w:tc>
        <w:tc>
          <w:tcPr>
            <w:tcW w:w="1276" w:type="dxa"/>
            <w:vAlign w:val="center"/>
          </w:tcPr>
          <w:p w14:paraId="37C74E3F" w14:textId="60D93A02" w:rsidR="00866084" w:rsidRPr="005A3FB9" w:rsidRDefault="00866084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6804" w:type="dxa"/>
            <w:vAlign w:val="center"/>
          </w:tcPr>
          <w:p w14:paraId="6524591F" w14:textId="77777777" w:rsidR="00866084" w:rsidRPr="005A3FB9" w:rsidRDefault="00866084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866084" w:rsidRPr="005A3FB9" w14:paraId="2655AD42" w14:textId="77777777" w:rsidTr="00866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0C2243D9" w14:textId="6363AE7A" w:rsidR="00866084" w:rsidRPr="00866084" w:rsidRDefault="00866084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  <w:r>
              <w:rPr>
                <w:b w:val="0"/>
                <w:bCs w:val="0"/>
                <w:sz w:val="20"/>
                <w:szCs w:val="22"/>
                <w:lang w:val="en-GB"/>
              </w:rPr>
              <w:t>Was the information delivered in these sessions available on-line?</w:t>
            </w:r>
          </w:p>
        </w:tc>
        <w:tc>
          <w:tcPr>
            <w:tcW w:w="1276" w:type="dxa"/>
            <w:vAlign w:val="center"/>
          </w:tcPr>
          <w:p w14:paraId="199189D7" w14:textId="08934F33" w:rsidR="00866084" w:rsidRPr="005A3FB9" w:rsidRDefault="00866084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6804" w:type="dxa"/>
            <w:vAlign w:val="center"/>
          </w:tcPr>
          <w:p w14:paraId="6F54E157" w14:textId="77777777" w:rsidR="00866084" w:rsidRPr="005A3FB9" w:rsidRDefault="00866084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866084" w:rsidRPr="005A3FB9" w14:paraId="61DB548A" w14:textId="77777777" w:rsidTr="00866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776F339A" w14:textId="3AEBF1AF" w:rsidR="00866084" w:rsidRPr="00866084" w:rsidRDefault="00866084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  <w:r>
              <w:rPr>
                <w:b w:val="0"/>
                <w:bCs w:val="0"/>
                <w:sz w:val="20"/>
                <w:szCs w:val="22"/>
                <w:lang w:val="en-GB"/>
              </w:rPr>
              <w:t>Did the project prepare a “Questions and answers” document or section in the website, easily accessible?</w:t>
            </w:r>
          </w:p>
        </w:tc>
        <w:tc>
          <w:tcPr>
            <w:tcW w:w="1276" w:type="dxa"/>
            <w:vAlign w:val="center"/>
          </w:tcPr>
          <w:p w14:paraId="001B86EC" w14:textId="1651FD4B" w:rsidR="00866084" w:rsidRPr="005A3FB9" w:rsidRDefault="00866084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6804" w:type="dxa"/>
            <w:vAlign w:val="center"/>
          </w:tcPr>
          <w:p w14:paraId="0408D4E0" w14:textId="77777777" w:rsidR="00866084" w:rsidRPr="005A3FB9" w:rsidRDefault="00866084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866084" w:rsidRPr="005A3FB9" w14:paraId="5A8C9DEC" w14:textId="77777777" w:rsidTr="00866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77555DA0" w14:textId="7E4D0D2D" w:rsidR="00866084" w:rsidRPr="00866084" w:rsidRDefault="00866084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  <w:r>
              <w:rPr>
                <w:b w:val="0"/>
                <w:bCs w:val="0"/>
                <w:sz w:val="20"/>
                <w:szCs w:val="22"/>
                <w:lang w:val="en-GB"/>
              </w:rPr>
              <w:t>Did all the means used to inform potential applicants respecting the principle of equal treatment?</w:t>
            </w:r>
          </w:p>
        </w:tc>
        <w:tc>
          <w:tcPr>
            <w:tcW w:w="1276" w:type="dxa"/>
            <w:vAlign w:val="center"/>
          </w:tcPr>
          <w:p w14:paraId="20F5CD5F" w14:textId="626EEEB3" w:rsidR="00866084" w:rsidRPr="005A3FB9" w:rsidRDefault="00866084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6804" w:type="dxa"/>
            <w:vAlign w:val="center"/>
          </w:tcPr>
          <w:p w14:paraId="1208114E" w14:textId="77777777" w:rsidR="00866084" w:rsidRPr="005A3FB9" w:rsidRDefault="00866084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</w:tbl>
    <w:p w14:paraId="0C7FA788" w14:textId="6E0412B5" w:rsidR="002F5075" w:rsidRPr="005A3FB9" w:rsidRDefault="005A3FB9" w:rsidP="00711396">
      <w:pPr>
        <w:spacing w:before="200"/>
        <w:rPr>
          <w:lang w:val="en-GB"/>
        </w:rPr>
      </w:pPr>
      <w:r>
        <w:rPr>
          <w:lang w:val="en-GB"/>
        </w:rPr>
        <w:t>&lt;</w:t>
      </w:r>
      <w:r w:rsidRPr="005A3FB9">
        <w:rPr>
          <w:highlight w:val="yellow"/>
          <w:lang w:val="en-GB"/>
        </w:rPr>
        <w:t>Place</w:t>
      </w:r>
      <w:r>
        <w:rPr>
          <w:lang w:val="en-GB"/>
        </w:rPr>
        <w:t>&gt;</w:t>
      </w:r>
      <w:r w:rsidR="00711396" w:rsidRPr="005A3FB9">
        <w:rPr>
          <w:lang w:val="en-GB"/>
        </w:rPr>
        <w:t>, &lt;</w:t>
      </w:r>
      <w:r w:rsidR="00711396" w:rsidRPr="005A3FB9">
        <w:rPr>
          <w:highlight w:val="yellow"/>
          <w:lang w:val="en-GB"/>
        </w:rPr>
        <w:t>date</w:t>
      </w:r>
      <w:r w:rsidR="00711396" w:rsidRPr="005A3FB9">
        <w:rPr>
          <w:lang w:val="en-GB"/>
        </w:rPr>
        <w:t>&gt;</w:t>
      </w:r>
      <w:r w:rsidR="00711396" w:rsidRPr="005A3FB9">
        <w:rPr>
          <w:lang w:val="en-GB"/>
        </w:rPr>
        <w:tab/>
      </w:r>
      <w:r w:rsidR="00711396" w:rsidRPr="005A3FB9">
        <w:rPr>
          <w:lang w:val="en-GB"/>
        </w:rPr>
        <w:tab/>
      </w:r>
      <w:r w:rsidR="00711396" w:rsidRPr="005A3FB9">
        <w:rPr>
          <w:lang w:val="en-GB"/>
        </w:rPr>
        <w:tab/>
      </w:r>
      <w:r w:rsidR="00711396" w:rsidRPr="005A3FB9">
        <w:rPr>
          <w:lang w:val="en-GB"/>
        </w:rPr>
        <w:tab/>
      </w:r>
      <w:r w:rsidR="00711396" w:rsidRPr="005A3FB9">
        <w:rPr>
          <w:lang w:val="en-GB"/>
        </w:rPr>
        <w:tab/>
      </w:r>
      <w:r w:rsidR="00711396" w:rsidRPr="005A3FB9">
        <w:rPr>
          <w:lang w:val="en-GB"/>
        </w:rPr>
        <w:tab/>
      </w:r>
      <w:r w:rsidR="00711396" w:rsidRPr="005A3FB9">
        <w:rPr>
          <w:lang w:val="en-GB"/>
        </w:rPr>
        <w:tab/>
      </w:r>
      <w:r w:rsidR="00711396" w:rsidRPr="005A3FB9">
        <w:rPr>
          <w:lang w:val="en-GB"/>
        </w:rPr>
        <w:tab/>
      </w:r>
      <w:r w:rsidR="00711396" w:rsidRPr="005A3FB9">
        <w:rPr>
          <w:lang w:val="en-GB"/>
        </w:rPr>
        <w:tab/>
      </w:r>
      <w:r w:rsidR="00711396" w:rsidRPr="005A3FB9">
        <w:rPr>
          <w:lang w:val="en-GB"/>
        </w:rPr>
        <w:tab/>
        <w:t>Prepared by &lt;</w:t>
      </w:r>
      <w:r w:rsidR="00711396" w:rsidRPr="005A3FB9">
        <w:rPr>
          <w:highlight w:val="yellow"/>
          <w:lang w:val="en-GB"/>
        </w:rPr>
        <w:t>name of person who filled-in the checklist</w:t>
      </w:r>
      <w:r w:rsidR="00711396" w:rsidRPr="005A3FB9">
        <w:rPr>
          <w:lang w:val="en-GB"/>
        </w:rPr>
        <w:t>&gt;</w:t>
      </w:r>
    </w:p>
    <w:p w14:paraId="441EB59A" w14:textId="0AF07DE4" w:rsidR="00711396" w:rsidRPr="005A3FB9" w:rsidRDefault="00711396" w:rsidP="00711396">
      <w:pPr>
        <w:spacing w:before="200"/>
        <w:rPr>
          <w:lang w:val="en-GB"/>
        </w:rPr>
      </w:pPr>
      <w:r w:rsidRPr="005A3FB9">
        <w:rPr>
          <w:lang w:val="en-GB"/>
        </w:rPr>
        <w:tab/>
      </w:r>
      <w:r w:rsidRPr="005A3FB9">
        <w:rPr>
          <w:lang w:val="en-GB"/>
        </w:rPr>
        <w:tab/>
      </w:r>
      <w:r w:rsidRPr="005A3FB9">
        <w:rPr>
          <w:lang w:val="en-GB"/>
        </w:rPr>
        <w:tab/>
      </w:r>
      <w:r w:rsidRPr="005A3FB9">
        <w:rPr>
          <w:lang w:val="en-GB"/>
        </w:rPr>
        <w:tab/>
      </w:r>
      <w:r w:rsidRPr="005A3FB9">
        <w:rPr>
          <w:lang w:val="en-GB"/>
        </w:rPr>
        <w:tab/>
      </w:r>
      <w:r w:rsidRPr="005A3FB9">
        <w:rPr>
          <w:lang w:val="en-GB"/>
        </w:rPr>
        <w:tab/>
      </w:r>
      <w:r w:rsidRPr="005A3FB9">
        <w:rPr>
          <w:lang w:val="en-GB"/>
        </w:rPr>
        <w:tab/>
      </w:r>
      <w:r w:rsidRPr="005A3FB9">
        <w:rPr>
          <w:lang w:val="en-GB"/>
        </w:rPr>
        <w:tab/>
      </w:r>
      <w:r w:rsidRPr="005A3FB9">
        <w:rPr>
          <w:lang w:val="en-GB"/>
        </w:rPr>
        <w:tab/>
      </w:r>
      <w:r w:rsidRPr="005A3FB9">
        <w:rPr>
          <w:lang w:val="en-GB"/>
        </w:rPr>
        <w:tab/>
      </w:r>
      <w:r w:rsidRPr="005A3FB9">
        <w:rPr>
          <w:lang w:val="en-GB"/>
        </w:rPr>
        <w:tab/>
      </w:r>
      <w:r w:rsidRPr="005A3FB9">
        <w:rPr>
          <w:lang w:val="en-GB"/>
        </w:rPr>
        <w:tab/>
        <w:t>Signature</w:t>
      </w:r>
    </w:p>
    <w:sectPr w:rsidR="00711396" w:rsidRPr="005A3FB9" w:rsidSect="002F5075">
      <w:pgSz w:w="16838" w:h="11906" w:orient="landscape"/>
      <w:pgMar w:top="1077" w:right="873" w:bottom="107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86D1" w14:textId="77777777" w:rsidR="002F5075" w:rsidRDefault="002F5075" w:rsidP="002F5075">
      <w:pPr>
        <w:spacing w:before="0" w:after="0"/>
      </w:pPr>
      <w:r>
        <w:separator/>
      </w:r>
    </w:p>
  </w:endnote>
  <w:endnote w:type="continuationSeparator" w:id="0">
    <w:p w14:paraId="170DF7F4" w14:textId="77777777" w:rsidR="002F5075" w:rsidRDefault="002F5075" w:rsidP="002F50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D441" w14:textId="77777777" w:rsidR="002F5075" w:rsidRDefault="002F5075" w:rsidP="002F5075">
      <w:pPr>
        <w:spacing w:before="0" w:after="0"/>
      </w:pPr>
      <w:r>
        <w:separator/>
      </w:r>
    </w:p>
  </w:footnote>
  <w:footnote w:type="continuationSeparator" w:id="0">
    <w:p w14:paraId="1667C711" w14:textId="77777777" w:rsidR="002F5075" w:rsidRDefault="002F5075" w:rsidP="002F507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6"/>
    <w:rsid w:val="000B221B"/>
    <w:rsid w:val="000B2A24"/>
    <w:rsid w:val="000B2AE9"/>
    <w:rsid w:val="002F5075"/>
    <w:rsid w:val="004E158A"/>
    <w:rsid w:val="005128B2"/>
    <w:rsid w:val="005A3FB9"/>
    <w:rsid w:val="00613077"/>
    <w:rsid w:val="006D03D3"/>
    <w:rsid w:val="00711396"/>
    <w:rsid w:val="00783609"/>
    <w:rsid w:val="007D1CE6"/>
    <w:rsid w:val="00866084"/>
    <w:rsid w:val="00E309C3"/>
    <w:rsid w:val="00F4510D"/>
    <w:rsid w:val="00F75B2A"/>
    <w:rsid w:val="00F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AD37"/>
  <w15:chartTrackingRefBased/>
  <w15:docId w15:val="{11AC4AAD-AACD-4BE9-8F45-A4E9C8F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A2"/>
    <w:pPr>
      <w:spacing w:before="40" w:after="200" w:line="240" w:lineRule="auto"/>
    </w:pPr>
    <w:rPr>
      <w:rFonts w:ascii="Century Gothic" w:hAnsi="Century Gothic"/>
      <w:szCs w:val="24"/>
      <w:lang w:val="en-US"/>
    </w:rPr>
  </w:style>
  <w:style w:type="paragraph" w:styleId="Ttol1">
    <w:name w:val="heading 1"/>
    <w:basedOn w:val="Normal"/>
    <w:next w:val="Normal"/>
    <w:link w:val="Ttol1Car"/>
    <w:uiPriority w:val="9"/>
    <w:qFormat/>
    <w:rsid w:val="00F778A2"/>
    <w:pPr>
      <w:keepNext/>
      <w:keepLines/>
      <w:spacing w:before="240" w:after="240"/>
      <w:outlineLvl w:val="0"/>
    </w:pPr>
    <w:rPr>
      <w:rFonts w:eastAsiaTheme="majorEastAsia" w:cstheme="majorBidi"/>
      <w:color w:val="762870"/>
      <w:sz w:val="32"/>
      <w:szCs w:val="3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778A2"/>
    <w:pPr>
      <w:keepNext/>
      <w:keepLines/>
      <w:spacing w:before="200"/>
      <w:outlineLvl w:val="1"/>
    </w:pPr>
    <w:rPr>
      <w:rFonts w:eastAsiaTheme="majorEastAsia" w:cstheme="majorBidi"/>
      <w:color w:val="762870"/>
      <w:sz w:val="28"/>
      <w:szCs w:val="26"/>
      <w:lang w:val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F778A2"/>
    <w:pPr>
      <w:keepNext/>
      <w:keepLines/>
      <w:spacing w:before="200"/>
      <w:jc w:val="both"/>
      <w:outlineLvl w:val="2"/>
    </w:pPr>
    <w:rPr>
      <w:rFonts w:eastAsiaTheme="majorEastAsia" w:cstheme="majorBidi"/>
      <w:color w:val="7030A0"/>
      <w:szCs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F778A2"/>
    <w:pPr>
      <w:keepNext/>
      <w:keepLines/>
      <w:spacing w:before="200"/>
      <w:outlineLvl w:val="3"/>
    </w:pPr>
    <w:rPr>
      <w:rFonts w:eastAsiaTheme="majorEastAsia" w:cstheme="majorBidi"/>
      <w:i/>
      <w:iCs/>
      <w:color w:val="7030A0"/>
      <w:szCs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778A2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F778A2"/>
    <w:rPr>
      <w:rFonts w:ascii="Century Gothic" w:eastAsiaTheme="majorEastAsia" w:hAnsi="Century Gothic" w:cstheme="majorBidi"/>
      <w:color w:val="762870"/>
      <w:sz w:val="28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F778A2"/>
    <w:rPr>
      <w:rFonts w:ascii="Century Gothic" w:eastAsiaTheme="majorEastAsia" w:hAnsi="Century Gothic" w:cstheme="majorBidi"/>
      <w:color w:val="7030A0"/>
    </w:rPr>
  </w:style>
  <w:style w:type="character" w:customStyle="1" w:styleId="Ttol4Car">
    <w:name w:val="Títol 4 Car"/>
    <w:basedOn w:val="Lletraperdefectedelpargraf"/>
    <w:link w:val="Ttol4"/>
    <w:uiPriority w:val="9"/>
    <w:rsid w:val="00F778A2"/>
    <w:rPr>
      <w:rFonts w:ascii="Century Gothic" w:eastAsiaTheme="majorEastAsia" w:hAnsi="Century Gothic" w:cstheme="majorBidi"/>
      <w:i/>
      <w:iCs/>
      <w:color w:val="7030A0"/>
    </w:rPr>
  </w:style>
  <w:style w:type="table" w:styleId="Taulaambquadrcula">
    <w:name w:val="Table Grid"/>
    <w:basedOn w:val="Taulanormal"/>
    <w:uiPriority w:val="39"/>
    <w:rsid w:val="002F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4-mfasi1">
    <w:name w:val="Grid Table 4 Accent 1"/>
    <w:basedOn w:val="Taulanormal"/>
    <w:uiPriority w:val="49"/>
    <w:rsid w:val="002F50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5075"/>
    <w:pPr>
      <w:spacing w:before="0" w:after="0"/>
    </w:pPr>
    <w:rPr>
      <w:rFonts w:asciiTheme="minorHAnsi" w:hAnsiTheme="minorHAnsi"/>
      <w:sz w:val="20"/>
      <w:szCs w:val="20"/>
      <w:lang w:val="de-DE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F5075"/>
    <w:rPr>
      <w:sz w:val="20"/>
      <w:szCs w:val="20"/>
      <w:lang w:val="de-DE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5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Sorrosal</dc:creator>
  <cp:keywords/>
  <dc:description/>
  <cp:lastModifiedBy>Albert Sorrosal</cp:lastModifiedBy>
  <cp:revision>4</cp:revision>
  <dcterms:created xsi:type="dcterms:W3CDTF">2020-04-29T10:29:00Z</dcterms:created>
  <dcterms:modified xsi:type="dcterms:W3CDTF">2020-05-01T06:34:00Z</dcterms:modified>
</cp:coreProperties>
</file>